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9C3" w:rsidRPr="00123064" w:rsidRDefault="006879C3" w:rsidP="00123064">
      <w:pPr>
        <w:rPr>
          <w:sz w:val="24"/>
          <w:szCs w:val="24"/>
        </w:rPr>
      </w:pPr>
      <w:r w:rsidRPr="00E84798">
        <w:tab/>
      </w:r>
      <w:r w:rsidRPr="00E84798">
        <w:tab/>
      </w:r>
      <w:r w:rsidRPr="00E84798">
        <w:tab/>
      </w:r>
    </w:p>
    <w:p w:rsidR="006879C3" w:rsidRDefault="00123064" w:rsidP="00123064">
      <w:pPr>
        <w:pStyle w:val="Default"/>
        <w:ind w:left="6372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CE</w:t>
      </w:r>
      <w:r w:rsidR="005A0F38">
        <w:rPr>
          <w:rFonts w:asciiTheme="minorHAnsi" w:hAnsiTheme="minorHAnsi"/>
          <w:color w:val="auto"/>
        </w:rPr>
        <w:t>…</w:t>
      </w:r>
      <w:r>
        <w:rPr>
          <w:rFonts w:asciiTheme="minorHAnsi" w:hAnsiTheme="minorHAnsi"/>
          <w:color w:val="auto"/>
        </w:rPr>
        <w:t>.</w:t>
      </w:r>
    </w:p>
    <w:p w:rsidR="00123064" w:rsidRPr="00716DA1" w:rsidRDefault="00123064" w:rsidP="00123064">
      <w:pPr>
        <w:pStyle w:val="Default"/>
        <w:ind w:left="6372"/>
        <w:rPr>
          <w:rFonts w:asciiTheme="minorHAnsi" w:hAnsiTheme="minorHAnsi"/>
          <w:color w:val="auto"/>
        </w:rPr>
      </w:pPr>
      <w:bookmarkStart w:id="0" w:name="_GoBack"/>
    </w:p>
    <w:bookmarkEnd w:id="0"/>
    <w:p w:rsidR="006879C3" w:rsidRPr="00716DA1" w:rsidRDefault="006879C3" w:rsidP="00123064">
      <w:pPr>
        <w:pStyle w:val="Default"/>
        <w:ind w:left="6372"/>
        <w:rPr>
          <w:rFonts w:asciiTheme="minorHAnsi" w:hAnsiTheme="minorHAnsi"/>
          <w:color w:val="auto"/>
        </w:rPr>
      </w:pPr>
      <w:proofErr w:type="gramStart"/>
      <w:r w:rsidRPr="00E84798">
        <w:rPr>
          <w:rFonts w:asciiTheme="minorHAnsi" w:hAnsiTheme="minorHAnsi"/>
          <w:color w:val="auto"/>
        </w:rPr>
        <w:t>AIFA</w:t>
      </w:r>
      <w:r w:rsidR="005A0F38">
        <w:rPr>
          <w:rFonts w:asciiTheme="minorHAnsi" w:hAnsiTheme="minorHAnsi"/>
          <w:color w:val="auto"/>
        </w:rPr>
        <w:t>..</w:t>
      </w:r>
      <w:proofErr w:type="gramEnd"/>
      <w:r w:rsidRPr="00E84798">
        <w:rPr>
          <w:rFonts w:asciiTheme="minorHAnsi" w:hAnsiTheme="minorHAnsi"/>
          <w:color w:val="auto"/>
        </w:rPr>
        <w:t xml:space="preserve">… </w:t>
      </w:r>
    </w:p>
    <w:p w:rsidR="006879C3" w:rsidRPr="00716DA1" w:rsidRDefault="006879C3" w:rsidP="006879C3">
      <w:pPr>
        <w:pStyle w:val="Default"/>
        <w:rPr>
          <w:rFonts w:asciiTheme="minorHAnsi" w:hAnsiTheme="minorHAnsi"/>
          <w:color w:val="auto"/>
        </w:rPr>
      </w:pPr>
    </w:p>
    <w:p w:rsidR="00123064" w:rsidRPr="00716DA1" w:rsidRDefault="00123064" w:rsidP="006879C3">
      <w:pPr>
        <w:pStyle w:val="Default"/>
        <w:rPr>
          <w:rFonts w:asciiTheme="minorHAnsi" w:hAnsiTheme="minorHAnsi"/>
          <w:color w:val="auto"/>
        </w:rPr>
      </w:pPr>
    </w:p>
    <w:p w:rsidR="006879C3" w:rsidRPr="00716DA1" w:rsidRDefault="006879C3" w:rsidP="006879C3">
      <w:pPr>
        <w:pStyle w:val="Default"/>
        <w:rPr>
          <w:rFonts w:asciiTheme="minorHAnsi" w:hAnsiTheme="minorHAnsi"/>
          <w:color w:val="auto"/>
        </w:rPr>
      </w:pPr>
      <w:r w:rsidRPr="00E84798">
        <w:rPr>
          <w:rFonts w:asciiTheme="minorHAnsi" w:hAnsiTheme="minorHAnsi"/>
          <w:color w:val="auto"/>
        </w:rPr>
        <w:t xml:space="preserve">Spett.le Comitato Etico, </w:t>
      </w:r>
    </w:p>
    <w:p w:rsidR="006879C3" w:rsidRPr="00716DA1" w:rsidRDefault="006879C3" w:rsidP="006879C3">
      <w:pPr>
        <w:pStyle w:val="Default"/>
        <w:rPr>
          <w:rFonts w:asciiTheme="minorHAnsi" w:hAnsiTheme="minorHAnsi"/>
          <w:color w:val="auto"/>
        </w:rPr>
      </w:pPr>
    </w:p>
    <w:p w:rsidR="006879C3" w:rsidRPr="00716DA1" w:rsidRDefault="006879C3" w:rsidP="006879C3">
      <w:pPr>
        <w:pStyle w:val="Default"/>
        <w:rPr>
          <w:rFonts w:asciiTheme="minorHAnsi" w:hAnsiTheme="minorHAnsi"/>
          <w:color w:val="auto"/>
        </w:rPr>
      </w:pPr>
    </w:p>
    <w:p w:rsidR="007B6C7A" w:rsidRPr="007B6C7A" w:rsidRDefault="006879C3" w:rsidP="007B6C7A">
      <w:pPr>
        <w:rPr>
          <w:b/>
        </w:rPr>
      </w:pPr>
      <w:proofErr w:type="gramStart"/>
      <w:r w:rsidRPr="00E84798">
        <w:t>si</w:t>
      </w:r>
      <w:proofErr w:type="gramEnd"/>
      <w:r w:rsidRPr="00E84798">
        <w:t xml:space="preserve"> richiede l’autorizzazione per l’utilizzo terapeutico del seguente farmaco sperimentale</w:t>
      </w:r>
      <w:r w:rsidR="00123064">
        <w:t xml:space="preserve"> </w:t>
      </w:r>
      <w:r w:rsidR="007B6C7A" w:rsidRPr="007B6C7A">
        <w:rPr>
          <w:b/>
          <w:bCs/>
        </w:rPr>
        <w:t>(</w:t>
      </w:r>
      <w:r w:rsidR="007B6C7A" w:rsidRPr="007B6C7A">
        <w:rPr>
          <w:b/>
          <w:bCs/>
          <w:i/>
        </w:rPr>
        <w:t>indicare il farmaco</w:t>
      </w:r>
      <w:r w:rsidR="005A0F38">
        <w:rPr>
          <w:b/>
          <w:bCs/>
        </w:rPr>
        <w:t>)</w:t>
      </w:r>
      <w:r w:rsidR="005A0F38" w:rsidRPr="005A0F38">
        <w:rPr>
          <w:bCs/>
        </w:rPr>
        <w:t>……………………………………………..</w:t>
      </w:r>
      <w:r w:rsidR="007B6C7A" w:rsidRPr="007B6C7A">
        <w:rPr>
          <w:bCs/>
        </w:rPr>
        <w:t>per il/la paziente  (</w:t>
      </w:r>
      <w:r w:rsidR="005A0F38">
        <w:rPr>
          <w:b/>
          <w:bCs/>
          <w:i/>
        </w:rPr>
        <w:t>inserire iniziali paziente)</w:t>
      </w:r>
      <w:r w:rsidR="005A0F38" w:rsidRPr="002E007D">
        <w:rPr>
          <w:bCs/>
        </w:rPr>
        <w:t>……………………</w:t>
      </w:r>
      <w:r w:rsidR="005A0F38" w:rsidRPr="002E007D">
        <w:rPr>
          <w:b/>
          <w:bCs/>
        </w:rPr>
        <w:t>.</w:t>
      </w:r>
    </w:p>
    <w:p w:rsidR="006879C3" w:rsidRDefault="006879C3" w:rsidP="006879C3">
      <w:pPr>
        <w:pStyle w:val="Default"/>
        <w:rPr>
          <w:rFonts w:asciiTheme="minorHAnsi" w:hAnsiTheme="minorHAnsi"/>
          <w:color w:val="auto"/>
        </w:rPr>
      </w:pPr>
    </w:p>
    <w:p w:rsidR="006879C3" w:rsidRPr="00716DA1" w:rsidRDefault="006879C3" w:rsidP="006879C3">
      <w:pPr>
        <w:pStyle w:val="Default"/>
        <w:rPr>
          <w:rFonts w:asciiTheme="minorHAnsi" w:hAnsiTheme="minorHAnsi"/>
          <w:color w:val="auto"/>
        </w:rPr>
      </w:pPr>
      <w:r w:rsidRPr="00E84798">
        <w:rPr>
          <w:rFonts w:asciiTheme="minorHAnsi" w:hAnsiTheme="minorHAnsi"/>
          <w:color w:val="auto"/>
        </w:rPr>
        <w:t xml:space="preserve">A supporto della richiesta si allega: </w:t>
      </w:r>
    </w:p>
    <w:p w:rsidR="006879C3" w:rsidRPr="00716DA1" w:rsidRDefault="006879C3" w:rsidP="006879C3">
      <w:pPr>
        <w:pStyle w:val="Default"/>
        <w:spacing w:after="13"/>
        <w:rPr>
          <w:rFonts w:asciiTheme="minorHAnsi" w:hAnsiTheme="minorHAnsi" w:cs="Wingdings"/>
          <w:color w:val="auto"/>
        </w:rPr>
      </w:pPr>
    </w:p>
    <w:p w:rsidR="006879C3" w:rsidRDefault="006879C3" w:rsidP="006879C3">
      <w:pPr>
        <w:pStyle w:val="Default"/>
        <w:spacing w:after="13"/>
        <w:ind w:left="708"/>
        <w:rPr>
          <w:rFonts w:asciiTheme="minorHAnsi" w:hAnsiTheme="minorHAnsi" w:cs="Wingdings"/>
          <w:color w:val="auto"/>
        </w:rPr>
      </w:pPr>
      <w:r>
        <w:rPr>
          <w:rFonts w:asciiTheme="minorHAnsi" w:hAnsiTheme="minorHAnsi" w:cs="Wingdings"/>
          <w:color w:val="auto"/>
        </w:rPr>
        <w:t xml:space="preserve">1. Lettera di accompagnamento </w:t>
      </w:r>
    </w:p>
    <w:p w:rsidR="006879C3" w:rsidRDefault="006879C3" w:rsidP="006879C3">
      <w:pPr>
        <w:pStyle w:val="Default"/>
        <w:spacing w:after="13"/>
        <w:ind w:left="708"/>
        <w:rPr>
          <w:rFonts w:asciiTheme="minorHAnsi" w:hAnsiTheme="minorHAnsi" w:cs="Wingdings"/>
          <w:color w:val="auto"/>
        </w:rPr>
      </w:pPr>
    </w:p>
    <w:p w:rsidR="006879C3" w:rsidRDefault="006879C3" w:rsidP="006879C3">
      <w:pPr>
        <w:pStyle w:val="Default"/>
        <w:spacing w:after="13"/>
        <w:ind w:left="708"/>
        <w:rPr>
          <w:rFonts w:asciiTheme="minorHAnsi" w:eastAsia="Times New Roman" w:hAnsiTheme="minorHAnsi" w:cs="Courier New"/>
          <w:color w:val="auto"/>
          <w:lang w:eastAsia="it-IT"/>
        </w:rPr>
      </w:pPr>
      <w:r>
        <w:rPr>
          <w:rFonts w:asciiTheme="minorHAnsi" w:hAnsiTheme="minorHAnsi" w:cs="Wingdings"/>
          <w:color w:val="auto"/>
        </w:rPr>
        <w:t xml:space="preserve">2. </w:t>
      </w:r>
      <w:r w:rsidRPr="00E84798">
        <w:rPr>
          <w:rFonts w:asciiTheme="minorHAnsi" w:hAnsiTheme="minorHAnsi"/>
          <w:color w:val="auto"/>
        </w:rPr>
        <w:t>Assunzione di responsabilità del medico per il trattamento secondo il protocollo clinico</w:t>
      </w:r>
      <w:r>
        <w:rPr>
          <w:rFonts w:asciiTheme="minorHAnsi" w:hAnsiTheme="minorHAnsi"/>
          <w:color w:val="auto"/>
        </w:rPr>
        <w:t xml:space="preserve"> + </w:t>
      </w:r>
      <w:r w:rsidRPr="00E84798">
        <w:rPr>
          <w:rFonts w:asciiTheme="minorHAnsi" w:eastAsia="Times New Roman" w:hAnsiTheme="minorHAnsi" w:cs="Courier New"/>
          <w:color w:val="auto"/>
          <w:lang w:eastAsia="it-IT"/>
        </w:rPr>
        <w:t xml:space="preserve">grado di </w:t>
      </w:r>
      <w:r>
        <w:rPr>
          <w:rFonts w:asciiTheme="minorHAnsi" w:eastAsia="Times New Roman" w:hAnsiTheme="minorHAnsi" w:cs="Courier New"/>
          <w:color w:val="auto"/>
          <w:lang w:eastAsia="it-IT"/>
        </w:rPr>
        <w:t>c</w:t>
      </w:r>
      <w:r w:rsidRPr="00E84798">
        <w:rPr>
          <w:rFonts w:eastAsia="Times New Roman" w:cs="Courier New"/>
          <w:color w:val="auto"/>
          <w:lang w:eastAsia="it-IT"/>
        </w:rPr>
        <w:t>omparabilità</w:t>
      </w:r>
      <w:r>
        <w:rPr>
          <w:rFonts w:asciiTheme="minorHAnsi" w:eastAsia="Times New Roman" w:hAnsiTheme="minorHAnsi" w:cs="Courier New"/>
          <w:color w:val="auto"/>
          <w:lang w:eastAsia="it-IT"/>
        </w:rPr>
        <w:t xml:space="preserve"> dei</w:t>
      </w:r>
      <w:r w:rsidRPr="00E84798">
        <w:rPr>
          <w:rFonts w:asciiTheme="minorHAnsi" w:eastAsia="Times New Roman" w:hAnsiTheme="minorHAnsi" w:cs="Courier New"/>
          <w:color w:val="auto"/>
          <w:lang w:eastAsia="it-IT"/>
        </w:rPr>
        <w:t xml:space="preserve"> pazienti </w:t>
      </w:r>
      <w:r>
        <w:rPr>
          <w:rFonts w:asciiTheme="minorHAnsi" w:eastAsia="Times New Roman" w:hAnsiTheme="minorHAnsi" w:cs="Courier New"/>
          <w:color w:val="auto"/>
          <w:lang w:eastAsia="it-IT"/>
        </w:rPr>
        <w:t xml:space="preserve">inclusi </w:t>
      </w:r>
      <w:r w:rsidRPr="00E84798">
        <w:rPr>
          <w:rFonts w:asciiTheme="minorHAnsi" w:eastAsia="Times New Roman" w:hAnsiTheme="minorHAnsi" w:cs="Courier New"/>
          <w:color w:val="auto"/>
          <w:lang w:eastAsia="it-IT"/>
        </w:rPr>
        <w:t>nelle</w:t>
      </w:r>
      <w:r>
        <w:rPr>
          <w:rFonts w:asciiTheme="minorHAnsi" w:eastAsia="Times New Roman" w:hAnsiTheme="minorHAnsi" w:cs="Courier New"/>
          <w:color w:val="auto"/>
          <w:lang w:eastAsia="it-IT"/>
        </w:rPr>
        <w:t xml:space="preserve"> </w:t>
      </w:r>
      <w:r w:rsidRPr="00E84798">
        <w:rPr>
          <w:rFonts w:asciiTheme="minorHAnsi" w:eastAsia="Times New Roman" w:hAnsiTheme="minorHAnsi" w:cs="Courier New"/>
          <w:color w:val="auto"/>
          <w:lang w:eastAsia="it-IT"/>
        </w:rPr>
        <w:t xml:space="preserve">sperimentazioni cliniche e di coloro per </w:t>
      </w:r>
      <w:r>
        <w:rPr>
          <w:rFonts w:asciiTheme="minorHAnsi" w:eastAsia="Times New Roman" w:hAnsiTheme="minorHAnsi" w:cs="Courier New"/>
          <w:color w:val="auto"/>
          <w:lang w:eastAsia="it-IT"/>
        </w:rPr>
        <w:t xml:space="preserve">i </w:t>
      </w:r>
      <w:r w:rsidRPr="00E84798">
        <w:rPr>
          <w:rFonts w:asciiTheme="minorHAnsi" w:eastAsia="Times New Roman" w:hAnsiTheme="minorHAnsi" w:cs="Courier New"/>
          <w:color w:val="auto"/>
          <w:lang w:eastAsia="it-IT"/>
        </w:rPr>
        <w:t xml:space="preserve">quali </w:t>
      </w:r>
      <w:r w:rsidRPr="00E84798">
        <w:rPr>
          <w:rFonts w:eastAsia="Times New Roman" w:cs="Courier New"/>
          <w:color w:val="auto"/>
          <w:lang w:eastAsia="it-IT"/>
        </w:rPr>
        <w:t>è</w:t>
      </w:r>
      <w:r>
        <w:rPr>
          <w:rFonts w:asciiTheme="minorHAnsi" w:eastAsia="Times New Roman" w:hAnsiTheme="minorHAnsi" w:cs="Courier New"/>
          <w:color w:val="auto"/>
          <w:lang w:eastAsia="it-IT"/>
        </w:rPr>
        <w:t xml:space="preserve"> </w:t>
      </w:r>
      <w:r w:rsidRPr="00E84798">
        <w:rPr>
          <w:rFonts w:asciiTheme="minorHAnsi" w:eastAsia="Times New Roman" w:hAnsiTheme="minorHAnsi" w:cs="Courier New"/>
          <w:color w:val="auto"/>
          <w:lang w:eastAsia="it-IT"/>
        </w:rPr>
        <w:t>formulata la</w:t>
      </w:r>
      <w:r>
        <w:rPr>
          <w:rFonts w:asciiTheme="minorHAnsi" w:eastAsia="Times New Roman" w:hAnsiTheme="minorHAnsi" w:cs="Courier New"/>
          <w:color w:val="auto"/>
          <w:lang w:eastAsia="it-IT"/>
        </w:rPr>
        <w:t xml:space="preserve"> richiesta </w:t>
      </w:r>
    </w:p>
    <w:p w:rsidR="006879C3" w:rsidRDefault="006879C3" w:rsidP="006879C3">
      <w:pPr>
        <w:pStyle w:val="Default"/>
        <w:spacing w:after="13"/>
        <w:ind w:left="708"/>
        <w:rPr>
          <w:rFonts w:asciiTheme="minorHAnsi" w:hAnsiTheme="minorHAnsi"/>
          <w:color w:val="auto"/>
        </w:rPr>
      </w:pPr>
    </w:p>
    <w:p w:rsidR="006879C3" w:rsidRDefault="006879C3" w:rsidP="00687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eastAsia="Times New Roman" w:cs="Courier New"/>
          <w:sz w:val="24"/>
          <w:szCs w:val="24"/>
          <w:lang w:eastAsia="it-IT"/>
        </w:rPr>
      </w:pPr>
      <w:r>
        <w:rPr>
          <w:rFonts w:cs="Calibri"/>
          <w:sz w:val="24"/>
          <w:szCs w:val="24"/>
        </w:rPr>
        <w:t xml:space="preserve">3. </w:t>
      </w:r>
      <w:r w:rsidRPr="00E84798">
        <w:rPr>
          <w:sz w:val="24"/>
          <w:szCs w:val="24"/>
        </w:rPr>
        <w:t>Protocollo</w:t>
      </w:r>
      <w:r>
        <w:t xml:space="preserve"> contenente: </w:t>
      </w:r>
      <w:r w:rsidRPr="00E84798">
        <w:rPr>
          <w:rFonts w:eastAsia="Times New Roman" w:cs="Courier New"/>
          <w:sz w:val="24"/>
          <w:szCs w:val="24"/>
          <w:lang w:eastAsia="it-IT"/>
        </w:rPr>
        <w:t xml:space="preserve">schema posologico e modalità di somministrazione di </w:t>
      </w:r>
      <w:r>
        <w:rPr>
          <w:rFonts w:eastAsia="Times New Roman" w:cs="Courier New"/>
          <w:sz w:val="24"/>
          <w:szCs w:val="24"/>
          <w:lang w:eastAsia="it-IT"/>
        </w:rPr>
        <w:t xml:space="preserve">cui </w:t>
      </w:r>
      <w:r w:rsidRPr="00E84798">
        <w:rPr>
          <w:rFonts w:eastAsia="Times New Roman" w:cs="Courier New"/>
          <w:sz w:val="24"/>
          <w:szCs w:val="24"/>
          <w:lang w:eastAsia="it-IT"/>
        </w:rPr>
        <w:t>è stata dimostrata sicurezza e attività nelle sperimentazioni cliniche sulle quali si fonda la richiesta</w:t>
      </w:r>
      <w:r w:rsidRPr="00E84798">
        <w:rPr>
          <w:rFonts w:eastAsia="Times New Roman" w:cs="Courier New"/>
          <w:lang w:eastAsia="it-IT"/>
        </w:rPr>
        <w:t xml:space="preserve">, </w:t>
      </w:r>
      <w:r w:rsidRPr="00E84798">
        <w:rPr>
          <w:rFonts w:eastAsia="Times New Roman" w:cs="Courier New"/>
          <w:sz w:val="24"/>
          <w:szCs w:val="24"/>
          <w:lang w:eastAsia="it-IT"/>
        </w:rPr>
        <w:t>dati pertinenti</w:t>
      </w:r>
      <w:r>
        <w:rPr>
          <w:rFonts w:eastAsia="Times New Roman" w:cs="Courier New"/>
          <w:sz w:val="24"/>
          <w:szCs w:val="24"/>
          <w:lang w:eastAsia="it-IT"/>
        </w:rPr>
        <w:t xml:space="preserve"> relativi alla sicurezza, alla tollerabilità </w:t>
      </w:r>
      <w:r w:rsidRPr="00E84798">
        <w:rPr>
          <w:rFonts w:eastAsia="Times New Roman" w:cs="Courier New"/>
          <w:sz w:val="24"/>
          <w:szCs w:val="24"/>
          <w:lang w:eastAsia="it-IT"/>
        </w:rPr>
        <w:t>e all'efficacia; modalità di raccolta dati</w:t>
      </w:r>
    </w:p>
    <w:p w:rsidR="006879C3" w:rsidRDefault="006879C3" w:rsidP="00687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eastAsia="Times New Roman" w:cs="Courier New"/>
          <w:sz w:val="24"/>
          <w:szCs w:val="24"/>
          <w:lang w:eastAsia="it-IT"/>
        </w:rPr>
      </w:pPr>
    </w:p>
    <w:p w:rsidR="006879C3" w:rsidRDefault="006879C3" w:rsidP="00687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</w:pPr>
      <w:r w:rsidRPr="00E84798">
        <w:rPr>
          <w:rFonts w:eastAsia="Times New Roman" w:cs="Courier New"/>
          <w:sz w:val="24"/>
          <w:szCs w:val="24"/>
          <w:lang w:eastAsia="it-IT"/>
        </w:rPr>
        <w:t xml:space="preserve">4. </w:t>
      </w:r>
      <w:proofErr w:type="spellStart"/>
      <w:r w:rsidRPr="00E84798">
        <w:rPr>
          <w:sz w:val="24"/>
          <w:szCs w:val="24"/>
        </w:rPr>
        <w:t>Investigator</w:t>
      </w:r>
      <w:r w:rsidR="00EF42F0">
        <w:rPr>
          <w:sz w:val="24"/>
          <w:szCs w:val="24"/>
        </w:rPr>
        <w:t>’s</w:t>
      </w:r>
      <w:proofErr w:type="spellEnd"/>
      <w:r w:rsidRPr="00E84798">
        <w:rPr>
          <w:sz w:val="24"/>
          <w:szCs w:val="24"/>
        </w:rPr>
        <w:t xml:space="preserve"> Brochure + documentazione attestante la produzione del medicinale secondo GMP.</w:t>
      </w:r>
    </w:p>
    <w:p w:rsidR="006879C3" w:rsidRDefault="006879C3" w:rsidP="00687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sz w:val="24"/>
          <w:szCs w:val="24"/>
        </w:rPr>
      </w:pPr>
    </w:p>
    <w:p w:rsidR="006879C3" w:rsidRDefault="006879C3" w:rsidP="00687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eastAsia="Times New Roman" w:cs="Courier New"/>
          <w:sz w:val="24"/>
          <w:szCs w:val="24"/>
          <w:lang w:eastAsia="it-IT"/>
        </w:rPr>
      </w:pPr>
      <w:r>
        <w:rPr>
          <w:rFonts w:cs="Wingdings"/>
          <w:sz w:val="24"/>
          <w:szCs w:val="24"/>
        </w:rPr>
        <w:t>5. M</w:t>
      </w:r>
      <w:r w:rsidRPr="00E84798">
        <w:rPr>
          <w:rFonts w:eastAsia="Times New Roman" w:cs="Courier New"/>
          <w:sz w:val="24"/>
          <w:szCs w:val="24"/>
          <w:lang w:eastAsia="it-IT"/>
        </w:rPr>
        <w:t xml:space="preserve">otivazione clinica della richiesta; </w:t>
      </w:r>
    </w:p>
    <w:p w:rsidR="006879C3" w:rsidRDefault="006879C3" w:rsidP="00687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eastAsia="Times New Roman" w:cs="Courier New"/>
          <w:sz w:val="24"/>
          <w:szCs w:val="24"/>
          <w:lang w:eastAsia="it-IT"/>
        </w:rPr>
      </w:pPr>
    </w:p>
    <w:p w:rsidR="006879C3" w:rsidRDefault="006879C3" w:rsidP="006879C3">
      <w:pPr>
        <w:pStyle w:val="Default"/>
        <w:spacing w:after="13"/>
        <w:ind w:left="708"/>
        <w:rPr>
          <w:rFonts w:asciiTheme="minorHAnsi" w:hAnsiTheme="minorHAnsi"/>
          <w:color w:val="auto"/>
        </w:rPr>
      </w:pPr>
      <w:r>
        <w:rPr>
          <w:rFonts w:cs="Wingdings"/>
        </w:rPr>
        <w:t xml:space="preserve">6. </w:t>
      </w:r>
      <w:r w:rsidRPr="00E84798">
        <w:rPr>
          <w:rFonts w:asciiTheme="minorHAnsi" w:hAnsiTheme="minorHAnsi"/>
          <w:color w:val="auto"/>
        </w:rPr>
        <w:t xml:space="preserve">Modulo di informazione al paziente e modulo per l’acquisizione del consenso informato personalizzati. </w:t>
      </w:r>
    </w:p>
    <w:p w:rsidR="006879C3" w:rsidRDefault="006879C3" w:rsidP="006879C3">
      <w:pPr>
        <w:pStyle w:val="Default"/>
        <w:spacing w:after="13"/>
        <w:ind w:left="708"/>
        <w:rPr>
          <w:rFonts w:asciiTheme="minorHAnsi" w:hAnsiTheme="minorHAnsi"/>
          <w:color w:val="auto"/>
        </w:rPr>
      </w:pPr>
    </w:p>
    <w:p w:rsidR="006879C3" w:rsidRDefault="006879C3" w:rsidP="006879C3">
      <w:pPr>
        <w:pStyle w:val="Default"/>
        <w:spacing w:after="13"/>
        <w:ind w:left="708"/>
        <w:rPr>
          <w:rFonts w:asciiTheme="minorHAnsi" w:hAnsiTheme="minorHAnsi"/>
          <w:color w:val="auto"/>
        </w:rPr>
      </w:pPr>
      <w:r>
        <w:rPr>
          <w:rFonts w:asciiTheme="minorHAnsi" w:hAnsiTheme="minorHAnsi" w:cs="Wingdings"/>
          <w:color w:val="auto"/>
        </w:rPr>
        <w:t xml:space="preserve">7. </w:t>
      </w:r>
      <w:r w:rsidRPr="00E84798">
        <w:rPr>
          <w:rFonts w:asciiTheme="minorHAnsi" w:hAnsiTheme="minorHAnsi"/>
          <w:color w:val="auto"/>
        </w:rPr>
        <w:t>Dichiarazione di disponibilità dell'Azienda Farmaceutica</w:t>
      </w:r>
      <w:r w:rsidR="00FA6C55">
        <w:rPr>
          <w:rFonts w:asciiTheme="minorHAnsi" w:hAnsiTheme="minorHAnsi"/>
          <w:color w:val="auto"/>
        </w:rPr>
        <w:t xml:space="preserve"> alla fornitura del medicinale</w:t>
      </w:r>
    </w:p>
    <w:p w:rsidR="00FA6C55" w:rsidRDefault="00FA6C55" w:rsidP="006879C3">
      <w:pPr>
        <w:pStyle w:val="Default"/>
        <w:spacing w:after="13"/>
        <w:ind w:left="708"/>
        <w:rPr>
          <w:rFonts w:asciiTheme="minorHAnsi" w:hAnsiTheme="minorHAnsi"/>
          <w:color w:val="auto"/>
        </w:rPr>
      </w:pPr>
    </w:p>
    <w:p w:rsidR="00FA6C55" w:rsidRDefault="00FA6C55" w:rsidP="006879C3">
      <w:pPr>
        <w:pStyle w:val="Default"/>
        <w:spacing w:after="13"/>
        <w:ind w:left="708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8. Lettera per il Medico di Medicina Generale</w:t>
      </w:r>
    </w:p>
    <w:p w:rsidR="006879C3" w:rsidRDefault="006879C3" w:rsidP="006879C3">
      <w:pPr>
        <w:pStyle w:val="Default"/>
        <w:ind w:left="708"/>
        <w:rPr>
          <w:rFonts w:asciiTheme="minorHAnsi" w:hAnsiTheme="minorHAnsi"/>
          <w:color w:val="auto"/>
        </w:rPr>
      </w:pPr>
    </w:p>
    <w:p w:rsidR="006879C3" w:rsidRPr="00716DA1" w:rsidRDefault="006879C3" w:rsidP="006879C3">
      <w:pPr>
        <w:pStyle w:val="Default"/>
        <w:rPr>
          <w:rFonts w:asciiTheme="minorHAnsi" w:hAnsiTheme="minorHAnsi"/>
          <w:color w:val="auto"/>
        </w:rPr>
      </w:pPr>
    </w:p>
    <w:p w:rsidR="006879C3" w:rsidRPr="002E007D" w:rsidRDefault="006879C3" w:rsidP="006879C3">
      <w:pPr>
        <w:pStyle w:val="Default"/>
        <w:rPr>
          <w:rFonts w:asciiTheme="minorHAnsi" w:hAnsiTheme="minorHAnsi"/>
          <w:b/>
          <w:color w:val="auto"/>
        </w:rPr>
      </w:pPr>
      <w:r w:rsidRPr="002E007D">
        <w:rPr>
          <w:rFonts w:asciiTheme="minorHAnsi" w:hAnsiTheme="minorHAnsi"/>
          <w:b/>
          <w:color w:val="auto"/>
        </w:rPr>
        <w:t>Firma</w:t>
      </w:r>
    </w:p>
    <w:sectPr w:rsidR="006879C3" w:rsidRPr="002E007D" w:rsidSect="00E84798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BF9" w:rsidRDefault="009B42CB">
      <w:pPr>
        <w:spacing w:after="0" w:line="240" w:lineRule="auto"/>
      </w:pPr>
      <w:r>
        <w:separator/>
      </w:r>
    </w:p>
  </w:endnote>
  <w:endnote w:type="continuationSeparator" w:id="0">
    <w:p w:rsidR="00647BF9" w:rsidRDefault="009B4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ans-Bold">
    <w:altName w:val="Open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Sans">
    <w:altName w:val="Open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11"/>
      <w:gridCol w:w="4101"/>
    </w:tblGrid>
    <w:tr w:rsidR="00123064" w:rsidRPr="00921985" w:rsidTr="0097012B">
      <w:tc>
        <w:tcPr>
          <w:tcW w:w="5211" w:type="dxa"/>
        </w:tcPr>
        <w:p w:rsidR="00123064" w:rsidRPr="00921985" w:rsidRDefault="00123064" w:rsidP="00123064">
          <w:pPr>
            <w:pStyle w:val="Nessunostileparagrafo"/>
            <w:spacing w:line="240" w:lineRule="auto"/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  <w:t>Fondazione Policlinico Universitario A</w:t>
          </w:r>
          <w:r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  <w:t>gostino</w:t>
          </w:r>
          <w:r w:rsidRPr="00921985"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  <w:t xml:space="preserve"> Gemelli</w:t>
          </w:r>
          <w:r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  <w:t xml:space="preserve"> IRCCS</w:t>
          </w:r>
        </w:p>
        <w:p w:rsidR="00123064" w:rsidRPr="00921985" w:rsidRDefault="00123064" w:rsidP="00123064">
          <w:pPr>
            <w:pStyle w:val="Nessunostileparagrafo"/>
            <w:spacing w:line="240" w:lineRule="auto"/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  <w:t>Università Cattolica del Sacro Cuore</w:t>
          </w:r>
        </w:p>
        <w:p w:rsidR="00123064" w:rsidRPr="00921985" w:rsidRDefault="00123064" w:rsidP="00123064">
          <w:pPr>
            <w:pStyle w:val="Nessunostileparagrafo"/>
            <w:spacing w:line="240" w:lineRule="auto"/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</w:pPr>
        </w:p>
        <w:p w:rsidR="00123064" w:rsidRPr="00921985" w:rsidRDefault="00123064" w:rsidP="00123064">
          <w:pPr>
            <w:pStyle w:val="Nessunostileparagrafo"/>
            <w:spacing w:line="240" w:lineRule="auto"/>
            <w:rPr>
              <w:rFonts w:ascii="Calibri" w:hAnsi="Calibri" w:cs="OpenSans"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 xml:space="preserve">Largo Agostino Gemelli 8, 00168 Roma </w:t>
          </w:r>
        </w:p>
        <w:p w:rsidR="00123064" w:rsidRDefault="00123064" w:rsidP="00123064">
          <w:pPr>
            <w:pStyle w:val="Nessunostileparagrafo"/>
            <w:spacing w:line="240" w:lineRule="auto"/>
            <w:rPr>
              <w:rFonts w:ascii="Calibri" w:hAnsi="Calibri" w:cs="OpenSans"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 xml:space="preserve">T +39 01 23 45 67 </w:t>
          </w:r>
          <w:proofErr w:type="gramStart"/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>89  F</w:t>
          </w:r>
          <w:proofErr w:type="gramEnd"/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 xml:space="preserve"> +39 01 23 45 67 89</w:t>
          </w:r>
        </w:p>
        <w:p w:rsidR="00123064" w:rsidRPr="00921985" w:rsidRDefault="00123064" w:rsidP="00123064">
          <w:pPr>
            <w:pStyle w:val="Nessunostileparagrafo"/>
            <w:spacing w:line="240" w:lineRule="auto"/>
            <w:rPr>
              <w:rFonts w:ascii="Calibri" w:hAnsi="Calibri" w:cs="OpenSans"/>
              <w:color w:val="004B94"/>
              <w:sz w:val="16"/>
              <w:szCs w:val="16"/>
            </w:rPr>
          </w:pPr>
          <w:r>
            <w:rPr>
              <w:rFonts w:ascii="Calibri" w:hAnsi="Calibri" w:cs="OpenSans"/>
              <w:color w:val="004B94"/>
              <w:sz w:val="16"/>
              <w:szCs w:val="16"/>
            </w:rPr>
            <w:t>nome.cognome</w:t>
          </w:r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>@policlinicogemelli.it</w:t>
          </w:r>
        </w:p>
        <w:p w:rsidR="00123064" w:rsidRPr="00921985" w:rsidRDefault="00123064" w:rsidP="00123064">
          <w:pPr>
            <w:pStyle w:val="Pidipagina"/>
            <w:tabs>
              <w:tab w:val="left" w:pos="5387"/>
            </w:tabs>
            <w:rPr>
              <w:rFonts w:ascii="Calibri" w:hAnsi="Calibri"/>
              <w:sz w:val="16"/>
              <w:szCs w:val="16"/>
            </w:rPr>
          </w:pPr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>www.policlinicogemelli.it</w:t>
          </w:r>
        </w:p>
      </w:tc>
      <w:tc>
        <w:tcPr>
          <w:tcW w:w="4101" w:type="dxa"/>
        </w:tcPr>
        <w:p w:rsidR="00123064" w:rsidRPr="00921985" w:rsidRDefault="00123064" w:rsidP="00123064">
          <w:pPr>
            <w:pStyle w:val="Nessunostileparagrafo"/>
            <w:spacing w:line="240" w:lineRule="auto"/>
            <w:ind w:left="175"/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  <w:t xml:space="preserve">Sede Legale </w:t>
          </w:r>
        </w:p>
        <w:p w:rsidR="00123064" w:rsidRPr="00921985" w:rsidRDefault="00123064" w:rsidP="00123064">
          <w:pPr>
            <w:pStyle w:val="Nessunostileparagrafo"/>
            <w:spacing w:line="240" w:lineRule="auto"/>
            <w:ind w:left="175"/>
            <w:rPr>
              <w:rFonts w:ascii="Calibri" w:hAnsi="Calibri" w:cs="OpenSans"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>Largo Francesco Vito 1, 00168 Roma</w:t>
          </w:r>
        </w:p>
        <w:p w:rsidR="00123064" w:rsidRPr="00921985" w:rsidRDefault="00123064" w:rsidP="00123064">
          <w:pPr>
            <w:pStyle w:val="Nessunostileparagrafo"/>
            <w:spacing w:line="240" w:lineRule="auto"/>
            <w:ind w:left="175"/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-Bold"/>
              <w:b/>
              <w:bCs/>
              <w:color w:val="004B94"/>
              <w:sz w:val="16"/>
              <w:szCs w:val="16"/>
            </w:rPr>
            <w:t>Sede Operativa</w:t>
          </w:r>
        </w:p>
        <w:p w:rsidR="00123064" w:rsidRPr="00921985" w:rsidRDefault="00123064" w:rsidP="00123064">
          <w:pPr>
            <w:pStyle w:val="Nessunostileparagrafo"/>
            <w:spacing w:line="240" w:lineRule="auto"/>
            <w:ind w:left="175"/>
            <w:rPr>
              <w:rFonts w:ascii="Calibri" w:hAnsi="Calibri" w:cs="OpenSans"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>Largo Agostino Gemelli 8, 00168 Roma</w:t>
          </w:r>
        </w:p>
        <w:p w:rsidR="00123064" w:rsidRPr="00921985" w:rsidRDefault="00123064" w:rsidP="00123064">
          <w:pPr>
            <w:pStyle w:val="Nessunostileparagrafo"/>
            <w:spacing w:line="240" w:lineRule="auto"/>
            <w:ind w:left="175"/>
            <w:rPr>
              <w:rFonts w:ascii="Calibri" w:hAnsi="Calibri" w:cs="OpenSans"/>
              <w:color w:val="004B94"/>
              <w:sz w:val="16"/>
              <w:szCs w:val="16"/>
            </w:rPr>
          </w:pPr>
        </w:p>
        <w:p w:rsidR="00123064" w:rsidRPr="00921985" w:rsidRDefault="00123064" w:rsidP="00123064">
          <w:pPr>
            <w:pStyle w:val="Nessunostileparagrafo"/>
            <w:spacing w:line="240" w:lineRule="auto"/>
            <w:ind w:left="175"/>
            <w:rPr>
              <w:rFonts w:ascii="Calibri" w:hAnsi="Calibri" w:cs="OpenSans"/>
              <w:color w:val="004B94"/>
              <w:sz w:val="16"/>
              <w:szCs w:val="16"/>
            </w:rPr>
          </w:pPr>
          <w:r w:rsidRPr="00921985">
            <w:rPr>
              <w:rFonts w:ascii="Calibri" w:hAnsi="Calibri" w:cs="OpenSans"/>
              <w:color w:val="004B94"/>
              <w:sz w:val="16"/>
              <w:szCs w:val="16"/>
            </w:rPr>
            <w:t>Codice Fiscale e Partita IVA 13109681000</w:t>
          </w:r>
        </w:p>
      </w:tc>
    </w:tr>
  </w:tbl>
  <w:p w:rsidR="00716DA1" w:rsidRDefault="00FF28EA">
    <w:pPr>
      <w:pStyle w:val="Pidipagina"/>
      <w:jc w:val="right"/>
    </w:pPr>
  </w:p>
  <w:p w:rsidR="00716DA1" w:rsidRDefault="00FF28E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BF9" w:rsidRDefault="009B42CB">
      <w:pPr>
        <w:spacing w:after="0" w:line="240" w:lineRule="auto"/>
      </w:pPr>
      <w:r>
        <w:separator/>
      </w:r>
    </w:p>
  </w:footnote>
  <w:footnote w:type="continuationSeparator" w:id="0">
    <w:p w:rsidR="00647BF9" w:rsidRDefault="009B4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DA1" w:rsidRPr="00716DA1" w:rsidRDefault="00FF28EA" w:rsidP="00716DA1">
    <w:pPr>
      <w:pStyle w:val="Default"/>
      <w:rPr>
        <w:rFonts w:asciiTheme="minorHAnsi" w:hAnsiTheme="minorHAnsi" w:cstheme="minorBidi"/>
        <w:color w:val="auto"/>
        <w:sz w:val="18"/>
        <w:szCs w:val="18"/>
      </w:rPr>
    </w:pPr>
    <w:r>
      <w:rPr>
        <w:rFonts w:asciiTheme="minorHAnsi" w:hAnsiTheme="minorHAnsi" w:cstheme="minorBidi"/>
        <w:color w:val="auto"/>
        <w:sz w:val="18"/>
        <w:szCs w:val="18"/>
      </w:rPr>
      <w:t>A</w:t>
    </w:r>
    <w:r w:rsidR="005A0F38">
      <w:rPr>
        <w:rFonts w:asciiTheme="minorHAnsi" w:hAnsiTheme="minorHAnsi" w:cstheme="minorBidi"/>
        <w:color w:val="auto"/>
        <w:sz w:val="18"/>
        <w:szCs w:val="18"/>
      </w:rPr>
      <w:t>LLEGATO 1</w:t>
    </w:r>
  </w:p>
  <w:p w:rsidR="00716DA1" w:rsidRDefault="00FF28EA" w:rsidP="00FF28EA">
    <w:pPr>
      <w:pStyle w:val="Intestazione"/>
      <w:tabs>
        <w:tab w:val="clear" w:pos="4819"/>
        <w:tab w:val="clear" w:pos="9638"/>
        <w:tab w:val="left" w:pos="2640"/>
      </w:tabs>
    </w:pPr>
    <w:r>
      <w:rPr>
        <w:noProof/>
        <w:lang w:eastAsia="it-IT"/>
      </w:rPr>
      <w:drawing>
        <wp:inline distT="0" distB="0" distL="0" distR="0" wp14:anchorId="0DF5AF0D" wp14:editId="04A5B0E5">
          <wp:extent cx="1733550" cy="609600"/>
          <wp:effectExtent l="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35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:rsidR="00FF28EA" w:rsidRDefault="00FF28EA" w:rsidP="00FF28EA">
    <w:pPr>
      <w:pStyle w:val="Intestazione"/>
      <w:tabs>
        <w:tab w:val="clear" w:pos="4819"/>
        <w:tab w:val="clear" w:pos="9638"/>
        <w:tab w:val="left" w:pos="2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E5569"/>
    <w:multiLevelType w:val="hybridMultilevel"/>
    <w:tmpl w:val="E70C39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80BC0"/>
    <w:multiLevelType w:val="multilevel"/>
    <w:tmpl w:val="E940CCCE"/>
    <w:lvl w:ilvl="0">
      <w:start w:val="1"/>
      <w:numFmt w:val="decimal"/>
      <w:pStyle w:val="Ros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A52620B"/>
    <w:multiLevelType w:val="hybridMultilevel"/>
    <w:tmpl w:val="2C4CC69C"/>
    <w:lvl w:ilvl="0" w:tplc="DCE02C84"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9C3"/>
    <w:rsid w:val="00123064"/>
    <w:rsid w:val="002979E6"/>
    <w:rsid w:val="002C622B"/>
    <w:rsid w:val="002E007D"/>
    <w:rsid w:val="005A0F38"/>
    <w:rsid w:val="00647BF9"/>
    <w:rsid w:val="006879C3"/>
    <w:rsid w:val="007B6C7A"/>
    <w:rsid w:val="008F3C50"/>
    <w:rsid w:val="009B42CB"/>
    <w:rsid w:val="009D1670"/>
    <w:rsid w:val="00A97683"/>
    <w:rsid w:val="00BF668B"/>
    <w:rsid w:val="00EF42F0"/>
    <w:rsid w:val="00FA6C55"/>
    <w:rsid w:val="00FF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7E22704-D586-4BC5-AFD3-C7A70724B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879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879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879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79C3"/>
  </w:style>
  <w:style w:type="paragraph" w:styleId="Pidipagina">
    <w:name w:val="footer"/>
    <w:basedOn w:val="Normale"/>
    <w:link w:val="PidipaginaCarattere"/>
    <w:uiPriority w:val="99"/>
    <w:unhideWhenUsed/>
    <w:rsid w:val="006879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79C3"/>
  </w:style>
  <w:style w:type="paragraph" w:customStyle="1" w:styleId="a">
    <w:basedOn w:val="Normale"/>
    <w:next w:val="Corpotesto"/>
    <w:link w:val="CorpodeltestoCarattere"/>
    <w:rsid w:val="00A97683"/>
    <w:pPr>
      <w:tabs>
        <w:tab w:val="left" w:pos="-210"/>
      </w:tabs>
      <w:spacing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Carattere">
    <w:name w:val="Corpo del testo Carattere"/>
    <w:link w:val="a"/>
    <w:rsid w:val="00A97683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rsid w:val="00A9768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9768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rsid w:val="00A97683"/>
    <w:rPr>
      <w:vertAlign w:val="superscript"/>
    </w:rPr>
  </w:style>
  <w:style w:type="paragraph" w:customStyle="1" w:styleId="Rientro2">
    <w:name w:val="Rientro 2"/>
    <w:uiPriority w:val="99"/>
    <w:rsid w:val="00A9768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ind w:left="1440" w:right="9360" w:firstLine="720"/>
      <w:jc w:val="right"/>
    </w:pPr>
    <w:rPr>
      <w:rFonts w:ascii="Times New Roman" w:eastAsia="Times New Roman" w:hAnsi="Times New Roman" w:cs="Times New Roman"/>
      <w:color w:val="000000"/>
      <w:sz w:val="28"/>
      <w:szCs w:val="28"/>
      <w:lang w:val="en-US" w:eastAsia="it-IT"/>
    </w:rPr>
  </w:style>
  <w:style w:type="paragraph" w:styleId="Paragrafoelenco">
    <w:name w:val="List Paragraph"/>
    <w:basedOn w:val="Normale"/>
    <w:uiPriority w:val="34"/>
    <w:qFormat/>
    <w:rsid w:val="00A97683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Ross">
    <w:name w:val="Ross"/>
    <w:basedOn w:val="Normale"/>
    <w:rsid w:val="00A97683"/>
    <w:pPr>
      <w:numPr>
        <w:numId w:val="3"/>
      </w:numPr>
      <w:spacing w:after="0" w:line="240" w:lineRule="auto"/>
      <w:ind w:firstLine="680"/>
      <w:jc w:val="both"/>
    </w:pPr>
    <w:rPr>
      <w:rFonts w:ascii="Arial" w:eastAsia="Times New Roman" w:hAnsi="Arial" w:cs="Times New Roman"/>
      <w:sz w:val="24"/>
      <w:szCs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9768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97683"/>
  </w:style>
  <w:style w:type="paragraph" w:customStyle="1" w:styleId="Nessunostileparagrafo">
    <w:name w:val="[Nessuno stile paragrafo]"/>
    <w:rsid w:val="0012306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Theme="minorEastAsia" w:hAnsi="Times-Roman" w:cs="Times-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23064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Luana Fagnani</dc:creator>
  <cp:lastModifiedBy>Silvia Fagnani</cp:lastModifiedBy>
  <cp:revision>14</cp:revision>
  <dcterms:created xsi:type="dcterms:W3CDTF">2018-03-15T11:44:00Z</dcterms:created>
  <dcterms:modified xsi:type="dcterms:W3CDTF">2019-11-14T11:07:00Z</dcterms:modified>
</cp:coreProperties>
</file>